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1F3C8" w14:textId="77777777" w:rsidR="00C949D9" w:rsidRPr="00A16A13" w:rsidRDefault="001C10D8" w:rsidP="00A16A1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16A13">
        <w:rPr>
          <w:rFonts w:ascii="Times New Roman" w:hAnsi="Times New Roman"/>
          <w:b/>
          <w:sz w:val="24"/>
          <w:szCs w:val="24"/>
        </w:rPr>
        <w:t xml:space="preserve">Regulamin IV Festiwalu Poezji i Pieśni Patriotycznej </w:t>
      </w:r>
    </w:p>
    <w:p w14:paraId="3F01F588" w14:textId="77777777" w:rsidR="00C949D9" w:rsidRPr="00A16A13" w:rsidRDefault="001C10D8" w:rsidP="00A16A1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t>„Dla Niepodległej”</w:t>
      </w:r>
    </w:p>
    <w:p w14:paraId="49352CE2" w14:textId="77777777" w:rsidR="00C949D9" w:rsidRPr="00A16A13" w:rsidRDefault="001C10D8" w:rsidP="00A16A1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t>Organizatorzy</w:t>
      </w:r>
    </w:p>
    <w:p w14:paraId="1807C913" w14:textId="77777777" w:rsidR="00C949D9" w:rsidRPr="00A16A13" w:rsidRDefault="001C10D8" w:rsidP="00A16A1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Szkoła Podstawowa nr 11 im. S. Żeromskiego w Zduńskiej Woli</w:t>
      </w:r>
    </w:p>
    <w:p w14:paraId="7DB991C0" w14:textId="77777777" w:rsidR="00C949D9" w:rsidRPr="00A16A13" w:rsidRDefault="001C10D8" w:rsidP="00A16A1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Miejski Dom Kultury Zduńskowolskie Centrum Integracji Ratusz</w:t>
      </w:r>
    </w:p>
    <w:p w14:paraId="53196743" w14:textId="77777777" w:rsidR="00C949D9" w:rsidRPr="00A16A13" w:rsidRDefault="00C949D9" w:rsidP="00A16A1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09B6091" w14:textId="77777777" w:rsidR="00C949D9" w:rsidRPr="00A16A13" w:rsidRDefault="001C10D8" w:rsidP="00A16A1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t>Patronat Honorowy</w:t>
      </w:r>
    </w:p>
    <w:p w14:paraId="33D44B61" w14:textId="77777777" w:rsidR="00C949D9" w:rsidRPr="00A16A13" w:rsidRDefault="001C10D8" w:rsidP="00A16A1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 xml:space="preserve">Prezydent Miasta Zduńska Wola Pan Konrad Pokora, </w:t>
      </w:r>
    </w:p>
    <w:p w14:paraId="725CA49F" w14:textId="77777777" w:rsidR="00C949D9" w:rsidRPr="00A16A13" w:rsidRDefault="001C10D8" w:rsidP="00A16A1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Wójt Gminy Zduńska Wola Pan Henryk Staniucha</w:t>
      </w:r>
    </w:p>
    <w:p w14:paraId="6724668A" w14:textId="77777777" w:rsidR="00C949D9" w:rsidRPr="00A16A13" w:rsidRDefault="001C10D8" w:rsidP="00A16A1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Starosta Powiatu Zduńskowolskiego Pani Hanna Iwaniuk</w:t>
      </w:r>
    </w:p>
    <w:p w14:paraId="7A7EA2DB" w14:textId="77777777" w:rsidR="00C949D9" w:rsidRPr="00A16A13" w:rsidRDefault="00C949D9" w:rsidP="00A16A1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73AACE2" w14:textId="77777777" w:rsidR="00C949D9" w:rsidRPr="00A16A13" w:rsidRDefault="001C10D8" w:rsidP="00A16A1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t>Cele</w:t>
      </w:r>
    </w:p>
    <w:p w14:paraId="510747B9" w14:textId="77777777" w:rsidR="00C949D9" w:rsidRPr="00A16A13" w:rsidRDefault="001C10D8" w:rsidP="00A16A13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popularyzacja poezji i pieśni patriotycznych wśród dzieci i młodzieży</w:t>
      </w:r>
    </w:p>
    <w:p w14:paraId="1F575415" w14:textId="77777777" w:rsidR="00C949D9" w:rsidRPr="00A16A13" w:rsidRDefault="001C10D8" w:rsidP="00A16A13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kształtowanie postaw patriotyczno-obywatelskich oraz poczucia tożsamości narodowej i przywiązania do ziemi rodzinnej</w:t>
      </w:r>
    </w:p>
    <w:p w14:paraId="7441753B" w14:textId="77777777" w:rsidR="00C949D9" w:rsidRPr="00A16A13" w:rsidRDefault="001C10D8" w:rsidP="00A16A13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promocja młodych talentów, prezentacja  i doskonalenie umiejętności wokalnych i recytatorskich</w:t>
      </w:r>
    </w:p>
    <w:p w14:paraId="0E3B3CD7" w14:textId="77777777" w:rsidR="00C949D9" w:rsidRPr="00A16A13" w:rsidRDefault="00C949D9" w:rsidP="00A16A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199C6DF" w14:textId="77777777" w:rsidR="00C949D9" w:rsidRPr="00A16A13" w:rsidRDefault="001C10D8" w:rsidP="00A16A1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16A13">
        <w:rPr>
          <w:rFonts w:ascii="Times New Roman" w:hAnsi="Times New Roman"/>
          <w:b/>
          <w:bCs/>
          <w:sz w:val="24"/>
          <w:szCs w:val="24"/>
          <w:u w:val="single"/>
        </w:rPr>
        <w:t xml:space="preserve">Uwaga: z przykrością informujemy, że w bieżącym roku  ze względu na sytuację epidemiologiczną i wprowadzone ograniczenia dla imprez masowych konkurs odbywa się wyłącznie w kategorii pieśni patriotycznej </w:t>
      </w:r>
    </w:p>
    <w:p w14:paraId="536F066B" w14:textId="77777777" w:rsidR="00C949D9" w:rsidRPr="00A16A13" w:rsidRDefault="00C949D9" w:rsidP="00A16A13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556138E" w14:textId="77777777" w:rsidR="00C949D9" w:rsidRPr="00A16A13" w:rsidRDefault="001C10D8" w:rsidP="00A16A1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t>Uczestnicy</w:t>
      </w:r>
    </w:p>
    <w:p w14:paraId="323922E0" w14:textId="77777777" w:rsidR="00C949D9" w:rsidRPr="00A16A13" w:rsidRDefault="00C949D9" w:rsidP="00A16A1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4FBC19E" w14:textId="77777777" w:rsidR="00C949D9" w:rsidRPr="00A16A13" w:rsidRDefault="001C10D8" w:rsidP="00A16A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 xml:space="preserve">Konkurs ma charakter </w:t>
      </w:r>
      <w:r w:rsidRPr="00A16A13">
        <w:rPr>
          <w:rFonts w:ascii="Times New Roman" w:hAnsi="Times New Roman"/>
          <w:b/>
          <w:bCs/>
          <w:sz w:val="24"/>
          <w:szCs w:val="24"/>
          <w:u w:val="single"/>
        </w:rPr>
        <w:t>międzyszkolny</w:t>
      </w:r>
      <w:r w:rsidRPr="00A16A13">
        <w:rPr>
          <w:rFonts w:ascii="Times New Roman" w:hAnsi="Times New Roman"/>
          <w:sz w:val="24"/>
          <w:szCs w:val="24"/>
        </w:rPr>
        <w:t>, przeznaczony dla uczniów szkół podstawowych i ponadpodstawowych z terenu powiatu zduńskowolskiego. Wykonawcy prezentują się w następujących grupach wiekowych:</w:t>
      </w:r>
    </w:p>
    <w:p w14:paraId="593FA6DC" w14:textId="77777777" w:rsidR="00C949D9" w:rsidRPr="00A16A13" w:rsidRDefault="00C949D9" w:rsidP="00A16A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F1254D" w14:textId="77777777" w:rsidR="00C949D9" w:rsidRPr="00A16A13" w:rsidRDefault="001C10D8" w:rsidP="00A16A13">
      <w:pPr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t>Prezentacja piosenki patriotycznej:</w:t>
      </w:r>
    </w:p>
    <w:p w14:paraId="333103F1" w14:textId="77777777" w:rsidR="00C949D9" w:rsidRPr="00A16A13" w:rsidRDefault="001C10D8" w:rsidP="00A16A13">
      <w:pPr>
        <w:numPr>
          <w:ilvl w:val="0"/>
          <w:numId w:val="2"/>
        </w:numPr>
        <w:spacing w:line="360" w:lineRule="auto"/>
        <w:ind w:left="1428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Kategoria 1 - klasy I-IV szkoły podstawowej</w:t>
      </w:r>
    </w:p>
    <w:p w14:paraId="7A710FE3" w14:textId="77777777" w:rsidR="00C949D9" w:rsidRPr="00A16A13" w:rsidRDefault="001C10D8" w:rsidP="00A16A13">
      <w:pPr>
        <w:numPr>
          <w:ilvl w:val="0"/>
          <w:numId w:val="2"/>
        </w:numPr>
        <w:spacing w:line="360" w:lineRule="auto"/>
        <w:ind w:left="1428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lastRenderedPageBreak/>
        <w:t>Kategoria 2 – klasy V-VIII szkoły podstawowej</w:t>
      </w:r>
    </w:p>
    <w:p w14:paraId="5E7B6169" w14:textId="77777777" w:rsidR="00C949D9" w:rsidRPr="00A16A13" w:rsidRDefault="001C10D8" w:rsidP="00A16A13">
      <w:pPr>
        <w:numPr>
          <w:ilvl w:val="0"/>
          <w:numId w:val="2"/>
        </w:numPr>
        <w:spacing w:line="360" w:lineRule="auto"/>
        <w:ind w:left="1428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Kategoria 3 – szkoły ponadpodstawowe</w:t>
      </w:r>
    </w:p>
    <w:p w14:paraId="3E54F35A" w14:textId="4CA8B56C" w:rsidR="00C949D9" w:rsidRPr="00A16A13" w:rsidRDefault="001C10D8" w:rsidP="00A16A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 xml:space="preserve">Dopuszcza się występy </w:t>
      </w:r>
      <w:r w:rsidRPr="00A16A13">
        <w:rPr>
          <w:rFonts w:ascii="Times New Roman" w:hAnsi="Times New Roman"/>
          <w:b/>
          <w:sz w:val="24"/>
          <w:szCs w:val="24"/>
        </w:rPr>
        <w:t>solistów, duetów, zespołów wokalnych lub wokalno-instrumentalnych</w:t>
      </w:r>
      <w:r w:rsidRPr="00A16A13">
        <w:rPr>
          <w:rFonts w:ascii="Times New Roman" w:hAnsi="Times New Roman"/>
          <w:sz w:val="24"/>
          <w:szCs w:val="24"/>
        </w:rPr>
        <w:t xml:space="preserve">. W przypadku duetów i zespołów o zaliczeniu do kategorii decyduje wiek najstarszego członka grupy. </w:t>
      </w:r>
      <w:r w:rsidRPr="00A16A13">
        <w:rPr>
          <w:rFonts w:ascii="Times New Roman" w:hAnsi="Times New Roman"/>
          <w:b/>
          <w:bCs/>
          <w:sz w:val="24"/>
          <w:szCs w:val="24"/>
        </w:rPr>
        <w:t>W  kategorii wokalnej nie ograniczamy liczby uczestników</w:t>
      </w:r>
      <w:r w:rsidRPr="00A16A13">
        <w:rPr>
          <w:rFonts w:ascii="Times New Roman" w:hAnsi="Times New Roman"/>
          <w:sz w:val="24"/>
          <w:szCs w:val="24"/>
        </w:rPr>
        <w:t>. W przypadku dużej liczby zgłoszeń z jednej placówki organizator może poprosić o przeprowadzenie  wewnątrzszko</w:t>
      </w:r>
      <w:r w:rsidR="00770937" w:rsidRPr="00A16A13">
        <w:rPr>
          <w:rFonts w:ascii="Times New Roman" w:hAnsi="Times New Roman"/>
          <w:sz w:val="24"/>
          <w:szCs w:val="24"/>
        </w:rPr>
        <w:t>l</w:t>
      </w:r>
      <w:r w:rsidRPr="00A16A13">
        <w:rPr>
          <w:rFonts w:ascii="Times New Roman" w:hAnsi="Times New Roman"/>
          <w:sz w:val="24"/>
          <w:szCs w:val="24"/>
        </w:rPr>
        <w:t xml:space="preserve">nych eliminacji. </w:t>
      </w:r>
    </w:p>
    <w:p w14:paraId="5C08A759" w14:textId="77777777" w:rsidR="00C949D9" w:rsidRPr="00A16A13" w:rsidRDefault="001C10D8" w:rsidP="00A16A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 xml:space="preserve">Organizator zastrzega sobie prawo do ostatecznego podziału na kategorie w chwili, gdy napłyną wszystkie zgłoszenia. </w:t>
      </w:r>
    </w:p>
    <w:p w14:paraId="5308F180" w14:textId="77777777" w:rsidR="00C949D9" w:rsidRPr="00A16A13" w:rsidRDefault="00C949D9" w:rsidP="00A16A13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925921F" w14:textId="77777777" w:rsidR="00C949D9" w:rsidRPr="00A16A13" w:rsidRDefault="00C949D9" w:rsidP="00A16A13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16361D6" w14:textId="77777777" w:rsidR="00C949D9" w:rsidRPr="00A16A13" w:rsidRDefault="001C10D8" w:rsidP="00A16A1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t>Termin i miejsce Festiwalu</w:t>
      </w:r>
    </w:p>
    <w:p w14:paraId="775B6D3D" w14:textId="77777777" w:rsidR="004D6B90" w:rsidRPr="00A16A13" w:rsidRDefault="001C10D8" w:rsidP="00A16A13">
      <w:pPr>
        <w:spacing w:line="360" w:lineRule="auto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t xml:space="preserve">Przesłuchania muzyczne uczestników </w:t>
      </w:r>
      <w:r w:rsidRPr="00A16A13">
        <w:rPr>
          <w:rFonts w:ascii="Times New Roman" w:hAnsi="Times New Roman"/>
          <w:sz w:val="24"/>
          <w:szCs w:val="24"/>
        </w:rPr>
        <w:t xml:space="preserve"> – </w:t>
      </w:r>
      <w:r w:rsidR="004D6B90" w:rsidRPr="00A16A13">
        <w:rPr>
          <w:rFonts w:ascii="Times New Roman" w:hAnsi="Times New Roman"/>
          <w:sz w:val="24"/>
          <w:szCs w:val="24"/>
        </w:rPr>
        <w:t>3</w:t>
      </w:r>
      <w:r w:rsidRPr="00A16A13">
        <w:rPr>
          <w:rFonts w:ascii="Times New Roman" w:hAnsi="Times New Roman"/>
          <w:sz w:val="24"/>
          <w:szCs w:val="24"/>
        </w:rPr>
        <w:t>.11.20</w:t>
      </w:r>
      <w:r w:rsidR="004D6B90" w:rsidRPr="00A16A13">
        <w:rPr>
          <w:rFonts w:ascii="Times New Roman" w:hAnsi="Times New Roman"/>
          <w:sz w:val="24"/>
          <w:szCs w:val="24"/>
        </w:rPr>
        <w:t>21</w:t>
      </w:r>
      <w:r w:rsidRPr="00A16A13">
        <w:rPr>
          <w:rFonts w:ascii="Times New Roman" w:hAnsi="Times New Roman"/>
          <w:sz w:val="24"/>
          <w:szCs w:val="24"/>
        </w:rPr>
        <w:t xml:space="preserve"> r., godz. 9.00 – 14.00 – Ratusz, sala kameralna</w:t>
      </w:r>
      <w:r w:rsidR="004D6B90" w:rsidRPr="00A16A13">
        <w:rPr>
          <w:rFonts w:ascii="Times New Roman" w:hAnsi="Times New Roman"/>
          <w:sz w:val="24"/>
          <w:szCs w:val="24"/>
        </w:rPr>
        <w:t xml:space="preserve">. </w:t>
      </w:r>
    </w:p>
    <w:p w14:paraId="6CAD3FE2" w14:textId="3DE43894" w:rsidR="00C949D9" w:rsidRPr="00A16A13" w:rsidRDefault="004D6B90" w:rsidP="00A16A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W przypadku wprowadzenia obostrzeń dotyczących zgromadzeń, przesłuchania uczestników odbędą się indywidualnie wyłącznie przed Jury. Wykonanie zostanie nagrane w postaci audiowizualnej.</w:t>
      </w:r>
    </w:p>
    <w:p w14:paraId="4D78A594" w14:textId="43DC54AD" w:rsidR="00C949D9" w:rsidRPr="00A16A13" w:rsidRDefault="001C10D8" w:rsidP="00A16A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t>Gala Finałowa i wręczenie nagród laureatom</w:t>
      </w:r>
      <w:r w:rsidRPr="00A16A13">
        <w:rPr>
          <w:rFonts w:ascii="Times New Roman" w:hAnsi="Times New Roman"/>
          <w:sz w:val="24"/>
          <w:szCs w:val="24"/>
        </w:rPr>
        <w:t xml:space="preserve"> – </w:t>
      </w:r>
      <w:r w:rsidR="004D6B90" w:rsidRPr="00A16A13">
        <w:rPr>
          <w:rFonts w:ascii="Times New Roman" w:hAnsi="Times New Roman"/>
          <w:sz w:val="24"/>
          <w:szCs w:val="24"/>
        </w:rPr>
        <w:t xml:space="preserve">10.11.2021, o godzinie </w:t>
      </w:r>
      <w:r w:rsidRPr="00A16A13">
        <w:rPr>
          <w:rFonts w:ascii="Times New Roman" w:hAnsi="Times New Roman"/>
          <w:sz w:val="24"/>
          <w:szCs w:val="24"/>
        </w:rPr>
        <w:t>poinformujemy w</w:t>
      </w:r>
      <w:r w:rsidR="004D6B90" w:rsidRPr="00A16A13">
        <w:rPr>
          <w:rFonts w:ascii="Times New Roman" w:hAnsi="Times New Roman"/>
          <w:sz w:val="24"/>
          <w:szCs w:val="24"/>
        </w:rPr>
        <w:t> </w:t>
      </w:r>
      <w:r w:rsidRPr="00A16A13">
        <w:rPr>
          <w:rFonts w:ascii="Times New Roman" w:hAnsi="Times New Roman"/>
          <w:sz w:val="24"/>
          <w:szCs w:val="24"/>
        </w:rPr>
        <w:t>oddzielnym piśmie</w:t>
      </w:r>
      <w:r w:rsidR="004D6B90" w:rsidRPr="00A16A13">
        <w:rPr>
          <w:rFonts w:ascii="Times New Roman" w:hAnsi="Times New Roman"/>
          <w:sz w:val="24"/>
          <w:szCs w:val="24"/>
        </w:rPr>
        <w:t>. W  sytuacji braku możliwości organizacji koncertu laureaci zostaną zaprezentowani publiczności w formie koncertu online.</w:t>
      </w:r>
      <w:r w:rsidRPr="00A16A13">
        <w:rPr>
          <w:rFonts w:ascii="Times New Roman" w:hAnsi="Times New Roman"/>
          <w:sz w:val="24"/>
          <w:szCs w:val="24"/>
        </w:rPr>
        <w:t xml:space="preserve"> </w:t>
      </w:r>
    </w:p>
    <w:p w14:paraId="28750EEF" w14:textId="77777777" w:rsidR="00C949D9" w:rsidRPr="00A16A13" w:rsidRDefault="001C10D8" w:rsidP="00A16A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 xml:space="preserve">Zgłoszenie udziału w festiwalu  następuje w momencie wypełnienia i przesłania na adres organizatora </w:t>
      </w:r>
      <w:r w:rsidRPr="00A16A13">
        <w:rPr>
          <w:rFonts w:ascii="Times New Roman" w:hAnsi="Times New Roman"/>
          <w:b/>
          <w:sz w:val="24"/>
          <w:szCs w:val="24"/>
        </w:rPr>
        <w:t xml:space="preserve">karty zgłoszenia </w:t>
      </w:r>
      <w:r w:rsidRPr="00A16A13">
        <w:rPr>
          <w:rFonts w:ascii="Times New Roman" w:hAnsi="Times New Roman"/>
          <w:sz w:val="24"/>
          <w:szCs w:val="24"/>
        </w:rPr>
        <w:t xml:space="preserve">(zał. 1) oraz </w:t>
      </w:r>
      <w:r w:rsidRPr="00A16A13">
        <w:rPr>
          <w:rFonts w:ascii="Times New Roman" w:hAnsi="Times New Roman"/>
          <w:b/>
          <w:sz w:val="24"/>
          <w:szCs w:val="24"/>
        </w:rPr>
        <w:t>oświadczenia o przetwarzaniu danych osobowych i wizerunku</w:t>
      </w:r>
      <w:r w:rsidRPr="00A16A13">
        <w:rPr>
          <w:rFonts w:ascii="Times New Roman" w:hAnsi="Times New Roman"/>
          <w:sz w:val="24"/>
          <w:szCs w:val="24"/>
        </w:rPr>
        <w:t xml:space="preserve"> na potrzeby konkursu (zał. 2)</w:t>
      </w:r>
      <w:r w:rsidRPr="00A16A13">
        <w:rPr>
          <w:rFonts w:ascii="Times New Roman" w:hAnsi="Times New Roman"/>
          <w:b/>
          <w:sz w:val="24"/>
          <w:szCs w:val="24"/>
        </w:rPr>
        <w:t>.</w:t>
      </w:r>
      <w:r w:rsidRPr="00A16A13">
        <w:rPr>
          <w:rFonts w:ascii="Times New Roman" w:hAnsi="Times New Roman"/>
          <w:sz w:val="24"/>
          <w:szCs w:val="24"/>
        </w:rPr>
        <w:t xml:space="preserve"> </w:t>
      </w:r>
    </w:p>
    <w:p w14:paraId="2DCABD71" w14:textId="77777777" w:rsidR="00C949D9" w:rsidRPr="00A16A13" w:rsidRDefault="001C10D8" w:rsidP="00A16A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 xml:space="preserve">Zgłoszenie można przesłać pocztą na adres: </w:t>
      </w:r>
      <w:r w:rsidRPr="00A16A13">
        <w:rPr>
          <w:rFonts w:ascii="Times New Roman" w:hAnsi="Times New Roman"/>
          <w:b/>
          <w:sz w:val="24"/>
          <w:szCs w:val="24"/>
        </w:rPr>
        <w:t>Szkoła Podstawowa nr 11, ul. Żeromskiego 2/4, 98-220 Zduńska Wola</w:t>
      </w:r>
      <w:r w:rsidRPr="00A16A13">
        <w:rPr>
          <w:rFonts w:ascii="Times New Roman" w:hAnsi="Times New Roman"/>
          <w:sz w:val="24"/>
          <w:szCs w:val="24"/>
        </w:rPr>
        <w:t xml:space="preserve">, drogą elektroniczną – </w:t>
      </w:r>
      <w:hyperlink r:id="rId7">
        <w:r w:rsidRPr="00A16A13">
          <w:rPr>
            <w:rStyle w:val="czeinternetowe"/>
            <w:rFonts w:ascii="Times New Roman" w:hAnsi="Times New Roman"/>
            <w:b/>
            <w:sz w:val="24"/>
            <w:szCs w:val="24"/>
          </w:rPr>
          <w:t>w</w:t>
        </w:r>
      </w:hyperlink>
      <w:r w:rsidRPr="00A16A13">
        <w:rPr>
          <w:rStyle w:val="czeinternetowe"/>
          <w:rFonts w:ascii="Times New Roman" w:hAnsi="Times New Roman"/>
          <w:b/>
          <w:sz w:val="24"/>
          <w:szCs w:val="24"/>
        </w:rPr>
        <w:t>awrzyniakmalgorzata9@gmail.com</w:t>
      </w:r>
      <w:r w:rsidRPr="00A16A13">
        <w:rPr>
          <w:rFonts w:ascii="Times New Roman" w:hAnsi="Times New Roman"/>
          <w:sz w:val="24"/>
          <w:szCs w:val="24"/>
        </w:rPr>
        <w:t xml:space="preserve"> lub dostarczyć osobiście do sekretariatu szkoły. </w:t>
      </w:r>
    </w:p>
    <w:p w14:paraId="55D270FD" w14:textId="034013A5" w:rsidR="00C949D9" w:rsidRPr="00A16A13" w:rsidRDefault="001C10D8" w:rsidP="00A16A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W przypadku pytań można się kontaktować pod numerem tel. 793 818</w:t>
      </w:r>
      <w:r w:rsidR="004D6B90" w:rsidRPr="00A16A13">
        <w:rPr>
          <w:rFonts w:ascii="Times New Roman" w:hAnsi="Times New Roman"/>
          <w:sz w:val="24"/>
          <w:szCs w:val="24"/>
        </w:rPr>
        <w:t> </w:t>
      </w:r>
      <w:r w:rsidRPr="00A16A13">
        <w:rPr>
          <w:rFonts w:ascii="Times New Roman" w:hAnsi="Times New Roman"/>
          <w:sz w:val="24"/>
          <w:szCs w:val="24"/>
        </w:rPr>
        <w:t>774</w:t>
      </w:r>
      <w:r w:rsidR="004D6B90" w:rsidRPr="00A16A13">
        <w:rPr>
          <w:rFonts w:ascii="Times New Roman" w:hAnsi="Times New Roman"/>
          <w:sz w:val="24"/>
          <w:szCs w:val="24"/>
        </w:rPr>
        <w:t>, 607 665 458</w:t>
      </w:r>
      <w:r w:rsidRPr="00A16A13">
        <w:rPr>
          <w:rFonts w:ascii="Times New Roman" w:hAnsi="Times New Roman"/>
          <w:sz w:val="24"/>
          <w:szCs w:val="24"/>
        </w:rPr>
        <w:t xml:space="preserve"> </w:t>
      </w:r>
    </w:p>
    <w:p w14:paraId="05458B0E" w14:textId="267F5B3E" w:rsidR="00C949D9" w:rsidRPr="00A16A13" w:rsidRDefault="001C10D8" w:rsidP="00A16A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  <w:u w:val="single"/>
        </w:rPr>
        <w:t>Ostateczny termin</w:t>
      </w:r>
      <w:r w:rsidRPr="00A16A1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16A13">
        <w:rPr>
          <w:rFonts w:ascii="Times New Roman" w:hAnsi="Times New Roman"/>
          <w:b/>
          <w:sz w:val="24"/>
          <w:szCs w:val="24"/>
          <w:u w:val="single"/>
        </w:rPr>
        <w:t>przesyłania zgłoszeń mija 2</w:t>
      </w:r>
      <w:r w:rsidR="004D6B90" w:rsidRPr="00A16A13">
        <w:rPr>
          <w:rFonts w:ascii="Times New Roman" w:hAnsi="Times New Roman"/>
          <w:b/>
          <w:sz w:val="24"/>
          <w:szCs w:val="24"/>
          <w:u w:val="single"/>
        </w:rPr>
        <w:t>7</w:t>
      </w:r>
      <w:r w:rsidRPr="00A16A13">
        <w:rPr>
          <w:rFonts w:ascii="Times New Roman" w:hAnsi="Times New Roman"/>
          <w:b/>
          <w:sz w:val="24"/>
          <w:szCs w:val="24"/>
          <w:u w:val="single"/>
        </w:rPr>
        <w:t>.10.202</w:t>
      </w:r>
      <w:r w:rsidR="004D6B90" w:rsidRPr="00A16A13">
        <w:rPr>
          <w:rFonts w:ascii="Times New Roman" w:hAnsi="Times New Roman"/>
          <w:b/>
          <w:sz w:val="24"/>
          <w:szCs w:val="24"/>
          <w:u w:val="single"/>
        </w:rPr>
        <w:t>1</w:t>
      </w:r>
      <w:r w:rsidRPr="00A16A13">
        <w:rPr>
          <w:rFonts w:ascii="Times New Roman" w:hAnsi="Times New Roman"/>
          <w:b/>
          <w:sz w:val="24"/>
          <w:szCs w:val="24"/>
          <w:u w:val="single"/>
        </w:rPr>
        <w:t xml:space="preserve"> r. </w:t>
      </w:r>
    </w:p>
    <w:p w14:paraId="57F45633" w14:textId="77777777" w:rsidR="00C949D9" w:rsidRPr="00A16A13" w:rsidRDefault="00C949D9" w:rsidP="00A16A13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39BD29F" w14:textId="77777777" w:rsidR="00C949D9" w:rsidRPr="00A16A13" w:rsidRDefault="001C10D8" w:rsidP="00A16A1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lastRenderedPageBreak/>
        <w:t>Repertuar</w:t>
      </w:r>
    </w:p>
    <w:p w14:paraId="1BEBED6A" w14:textId="77777777" w:rsidR="00C949D9" w:rsidRPr="00A16A13" w:rsidRDefault="001C10D8" w:rsidP="00A16A1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 xml:space="preserve">Każdy uczestnik wykonuje </w:t>
      </w:r>
      <w:r w:rsidRPr="00A16A13">
        <w:rPr>
          <w:rFonts w:ascii="Times New Roman" w:hAnsi="Times New Roman"/>
          <w:b/>
          <w:sz w:val="24"/>
          <w:szCs w:val="24"/>
        </w:rPr>
        <w:t>tylko jeden utwór</w:t>
      </w:r>
      <w:r w:rsidRPr="00A16A13">
        <w:rPr>
          <w:rFonts w:ascii="Times New Roman" w:hAnsi="Times New Roman"/>
          <w:sz w:val="24"/>
          <w:szCs w:val="24"/>
        </w:rPr>
        <w:t>. Za piosenkę  uznajemy teksty o tematyce patriotycznej - współczesne lub z różnych okresów historycznych -  także piosenki wojskowe, upamiętniające postać lub wydarzenie z historii Polski lub wyrażające miłość i przywiązanie do ojczyzny, własnego regionu, ojczystej przyrody.</w:t>
      </w:r>
    </w:p>
    <w:p w14:paraId="44FFB235" w14:textId="77777777" w:rsidR="00C949D9" w:rsidRPr="00A16A13" w:rsidRDefault="001C10D8" w:rsidP="00A16A1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Dopuszczamy utwory wyłącznie w języku polskim.</w:t>
      </w:r>
    </w:p>
    <w:p w14:paraId="206465A9" w14:textId="77777777" w:rsidR="00C949D9" w:rsidRPr="00A16A13" w:rsidRDefault="001C10D8" w:rsidP="00A16A1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Piosenki można wykonać a cappella, z podkładem muzycznym zapisanym na płycie audio CD/  USB w formacie mp3 lub z własnym akompaniamentem.</w:t>
      </w:r>
    </w:p>
    <w:p w14:paraId="469CC608" w14:textId="77777777" w:rsidR="00C949D9" w:rsidRPr="00A16A13" w:rsidRDefault="001C10D8" w:rsidP="00A16A1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 xml:space="preserve">Czas występu nie może przekraczać 5 minut. Należy zaprezentować co najmniej 2 zwrotki pieśni. </w:t>
      </w:r>
    </w:p>
    <w:p w14:paraId="0765FF3F" w14:textId="77777777" w:rsidR="00C949D9" w:rsidRPr="00A16A13" w:rsidRDefault="00C949D9" w:rsidP="00A16A13">
      <w:pPr>
        <w:spacing w:after="0" w:line="36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14:paraId="6EFDBB4C" w14:textId="77777777" w:rsidR="00C949D9" w:rsidRPr="00A16A13" w:rsidRDefault="001C10D8" w:rsidP="00A16A1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t>Kryteria oceny</w:t>
      </w:r>
    </w:p>
    <w:p w14:paraId="17074148" w14:textId="77777777" w:rsidR="00C949D9" w:rsidRPr="00A16A13" w:rsidRDefault="001C10D8" w:rsidP="00A16A13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Dobór repertuaru</w:t>
      </w:r>
    </w:p>
    <w:p w14:paraId="0C602593" w14:textId="77777777" w:rsidR="00C949D9" w:rsidRPr="00A16A13" w:rsidRDefault="001C10D8" w:rsidP="00A16A13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Interpretacja utworu i ogólny wyraz artystyczny</w:t>
      </w:r>
    </w:p>
    <w:p w14:paraId="5F8E37A4" w14:textId="77777777" w:rsidR="00C949D9" w:rsidRPr="00A16A13" w:rsidRDefault="001C10D8" w:rsidP="00A16A13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Znajomość tekstu i dykcja</w:t>
      </w:r>
    </w:p>
    <w:p w14:paraId="6DF9741A" w14:textId="77777777" w:rsidR="00C949D9" w:rsidRPr="00A16A13" w:rsidRDefault="001C10D8" w:rsidP="00A16A13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 xml:space="preserve">Muzykalność i warunki głosowe </w:t>
      </w:r>
    </w:p>
    <w:p w14:paraId="15E80E5F" w14:textId="77777777" w:rsidR="00C949D9" w:rsidRPr="00A16A13" w:rsidRDefault="001C10D8" w:rsidP="00A16A13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 xml:space="preserve">Aranżacja utworu </w:t>
      </w:r>
    </w:p>
    <w:p w14:paraId="027C0EFC" w14:textId="77777777" w:rsidR="00C949D9" w:rsidRPr="00A16A13" w:rsidRDefault="00C949D9" w:rsidP="00A16A1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C577D0F" w14:textId="77777777" w:rsidR="00C949D9" w:rsidRPr="00A16A13" w:rsidRDefault="001C10D8" w:rsidP="00A16A13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16A13">
        <w:rPr>
          <w:rFonts w:ascii="Times New Roman" w:hAnsi="Times New Roman"/>
          <w:b/>
          <w:sz w:val="24"/>
          <w:szCs w:val="24"/>
        </w:rPr>
        <w:t>Dodatkowe informacje i uwagi końcowe</w:t>
      </w:r>
    </w:p>
    <w:p w14:paraId="7365AC66" w14:textId="77777777" w:rsidR="00C949D9" w:rsidRPr="00A16A13" w:rsidRDefault="001C10D8" w:rsidP="00A16A13">
      <w:pPr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Organizator zapewnia nagłośnienie, odtwarzacz muzyczny (płyta CD, USB). Nie zapewniamy instrumentów.</w:t>
      </w:r>
    </w:p>
    <w:p w14:paraId="1E93B0E1" w14:textId="77777777" w:rsidR="00C949D9" w:rsidRPr="00A16A13" w:rsidRDefault="001C10D8" w:rsidP="00A16A13">
      <w:pPr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>W skład Jury wchodzą co najmniej trzy osoby powołane przez organizatora.</w:t>
      </w:r>
    </w:p>
    <w:p w14:paraId="22F569E7" w14:textId="77777777" w:rsidR="00C949D9" w:rsidRPr="00A16A13" w:rsidRDefault="001C10D8" w:rsidP="00A16A13">
      <w:pPr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A16A13">
        <w:rPr>
          <w:rFonts w:ascii="Times New Roman" w:hAnsi="Times New Roman"/>
          <w:sz w:val="24"/>
          <w:szCs w:val="24"/>
        </w:rPr>
        <w:t xml:space="preserve">Nagrody otrzymają laureaci I, II i III miejsca każdej kategorii wiekowej, zwycięzca Grand Prix Festiwalu, laureaci nagród specjalnych. </w:t>
      </w:r>
    </w:p>
    <w:sectPr w:rsidR="00C949D9" w:rsidRPr="00A16A13">
      <w:footerReference w:type="default" r:id="rId8"/>
      <w:pgSz w:w="11906" w:h="16838"/>
      <w:pgMar w:top="1134" w:right="851" w:bottom="765" w:left="992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ABE6C" w14:textId="77777777" w:rsidR="002E31B3" w:rsidRDefault="002E31B3">
      <w:pPr>
        <w:spacing w:after="0" w:line="240" w:lineRule="auto"/>
      </w:pPr>
      <w:r>
        <w:separator/>
      </w:r>
    </w:p>
  </w:endnote>
  <w:endnote w:type="continuationSeparator" w:id="0">
    <w:p w14:paraId="51DB3698" w14:textId="77777777" w:rsidR="002E31B3" w:rsidRDefault="002E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AEB14" w14:textId="4E102BEE" w:rsidR="00C949D9" w:rsidRDefault="001C10D8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AD231E">
      <w:rPr>
        <w:noProof/>
      </w:rPr>
      <w:t>2</w:t>
    </w:r>
    <w:r>
      <w:fldChar w:fldCharType="end"/>
    </w:r>
  </w:p>
  <w:p w14:paraId="5E395194" w14:textId="77777777" w:rsidR="00C949D9" w:rsidRDefault="00C949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69323" w14:textId="77777777" w:rsidR="002E31B3" w:rsidRDefault="002E31B3">
      <w:pPr>
        <w:spacing w:after="0" w:line="240" w:lineRule="auto"/>
      </w:pPr>
      <w:r>
        <w:separator/>
      </w:r>
    </w:p>
  </w:footnote>
  <w:footnote w:type="continuationSeparator" w:id="0">
    <w:p w14:paraId="480A033E" w14:textId="77777777" w:rsidR="002E31B3" w:rsidRDefault="002E3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0E41"/>
    <w:multiLevelType w:val="multilevel"/>
    <w:tmpl w:val="187CB7D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2662E3"/>
    <w:multiLevelType w:val="multilevel"/>
    <w:tmpl w:val="C37059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D421768"/>
    <w:multiLevelType w:val="multilevel"/>
    <w:tmpl w:val="5290E48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B40959"/>
    <w:multiLevelType w:val="multilevel"/>
    <w:tmpl w:val="992E200A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C5365D"/>
    <w:multiLevelType w:val="multilevel"/>
    <w:tmpl w:val="AEA2F60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BD163D"/>
    <w:multiLevelType w:val="multilevel"/>
    <w:tmpl w:val="8B907D2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A8389C"/>
    <w:multiLevelType w:val="multilevel"/>
    <w:tmpl w:val="0406D8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D9"/>
    <w:rsid w:val="001C10D8"/>
    <w:rsid w:val="002E31B3"/>
    <w:rsid w:val="004D6B90"/>
    <w:rsid w:val="00770937"/>
    <w:rsid w:val="00A16A13"/>
    <w:rsid w:val="00AD231E"/>
    <w:rsid w:val="00BE5F30"/>
    <w:rsid w:val="00C9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5366"/>
  <w15:docId w15:val="{C0CA1992-D51A-4613-9EBF-37DD5941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  <w:sz w:val="20"/>
      <w:szCs w:val="20"/>
    </w:rPr>
  </w:style>
  <w:style w:type="character" w:customStyle="1" w:styleId="WW8Num2z0">
    <w:name w:val="WW8Num2z0"/>
    <w:qFormat/>
    <w:rPr>
      <w:rFonts w:ascii="Verdana" w:hAnsi="Verdana" w:cs="Verdana"/>
      <w:sz w:val="20"/>
      <w:szCs w:val="20"/>
    </w:rPr>
  </w:style>
  <w:style w:type="character" w:customStyle="1" w:styleId="WW8Num3z0">
    <w:name w:val="WW8Num3z0"/>
    <w:qFormat/>
    <w:rPr>
      <w:rFonts w:ascii="Wingdings" w:hAnsi="Wingdings" w:cs="Wingdings"/>
      <w:sz w:val="20"/>
      <w:szCs w:val="20"/>
    </w:rPr>
  </w:style>
  <w:style w:type="character" w:customStyle="1" w:styleId="WW8Num4z0">
    <w:name w:val="WW8Num4z0"/>
    <w:qFormat/>
    <w:rPr>
      <w:rFonts w:ascii="Wingdings" w:hAnsi="Wingdings" w:cs="Wingdings"/>
      <w:sz w:val="20"/>
      <w:szCs w:val="20"/>
    </w:rPr>
  </w:style>
  <w:style w:type="character" w:customStyle="1" w:styleId="WW8Num5z0">
    <w:name w:val="WW8Num5z0"/>
    <w:qFormat/>
    <w:rPr>
      <w:rFonts w:ascii="Verdana" w:hAnsi="Verdana" w:cs="Verdana"/>
      <w:sz w:val="20"/>
      <w:szCs w:val="20"/>
    </w:rPr>
  </w:style>
  <w:style w:type="character" w:customStyle="1" w:styleId="WW8Num6z0">
    <w:name w:val="WW8Num6z0"/>
    <w:qFormat/>
    <w:rPr>
      <w:rFonts w:ascii="Wingdings" w:hAnsi="Wingdings" w:cs="Wingdings"/>
      <w:sz w:val="20"/>
      <w:szCs w:val="20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qFormat/>
    <w:rPr>
      <w:sz w:val="22"/>
      <w:szCs w:val="22"/>
    </w:rPr>
  </w:style>
  <w:style w:type="character" w:customStyle="1" w:styleId="StopkaZnak">
    <w:name w:val="Stopka Znak"/>
    <w:basedOn w:val="Domylnaczcionkaakapitu"/>
    <w:qFormat/>
    <w:rPr>
      <w:sz w:val="22"/>
      <w:szCs w:val="22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edenastka11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dc:description/>
  <cp:lastModifiedBy>Kasia</cp:lastModifiedBy>
  <cp:revision>2</cp:revision>
  <cp:lastPrinted>2020-10-06T12:29:00Z</cp:lastPrinted>
  <dcterms:created xsi:type="dcterms:W3CDTF">2021-10-13T13:49:00Z</dcterms:created>
  <dcterms:modified xsi:type="dcterms:W3CDTF">2021-10-13T13:49:00Z</dcterms:modified>
  <dc:language>pl-PL</dc:language>
</cp:coreProperties>
</file>